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4CFDB107" w:rsidR="009109CF" w:rsidRDefault="009109CF" w:rsidP="009109CF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235A8A">
        <w:rPr>
          <w:rFonts w:ascii="Century Gothic" w:hAnsi="Century Gothic"/>
          <w:noProof/>
        </w:rPr>
        <w:t>3 februari 2022</w:t>
      </w:r>
      <w:r>
        <w:rPr>
          <w:rFonts w:ascii="Century Gothic" w:hAnsi="Century Gothic"/>
        </w:rPr>
        <w:fldChar w:fldCharType="end"/>
      </w:r>
    </w:p>
    <w:p w14:paraId="39793635" w14:textId="77777777" w:rsidR="009109CF" w:rsidRPr="00C119F0" w:rsidRDefault="009109CF" w:rsidP="00C119F0">
      <w:pPr>
        <w:spacing w:line="240" w:lineRule="auto"/>
        <w:jc w:val="right"/>
        <w:rPr>
          <w:rFonts w:ascii="Century Gothic" w:hAnsi="Century Gothic"/>
          <w:sz w:val="16"/>
          <w:szCs w:val="16"/>
        </w:rPr>
      </w:pPr>
    </w:p>
    <w:p w14:paraId="7A2166B1" w14:textId="3445B1D7" w:rsidR="009109CF" w:rsidRDefault="009109CF" w:rsidP="00C119F0">
      <w:pPr>
        <w:rPr>
          <w:rFonts w:ascii="Century Gothic" w:hAnsi="Century Gothic"/>
        </w:rPr>
      </w:pPr>
      <w:r w:rsidRPr="0BEF7807">
        <w:rPr>
          <w:rFonts w:ascii="Century Gothic" w:hAnsi="Century Gothic"/>
        </w:rPr>
        <w:t xml:space="preserve">Beste </w:t>
      </w:r>
      <w:r w:rsidR="00A42243">
        <w:rPr>
          <w:rFonts w:ascii="Century Gothic" w:hAnsi="Century Gothic"/>
        </w:rPr>
        <w:t>ouder / verantwoordelijke / leerling</w:t>
      </w:r>
    </w:p>
    <w:p w14:paraId="0B95F2C2" w14:textId="7E765B3B" w:rsidR="00A42243" w:rsidRDefault="00CC54DB" w:rsidP="00C119F0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7703D49" wp14:editId="44FD2DDF">
            <wp:simplePos x="0" y="0"/>
            <wp:positionH relativeFrom="rightMargin">
              <wp:posOffset>103367</wp:posOffset>
            </wp:positionH>
            <wp:positionV relativeFrom="paragraph">
              <wp:posOffset>201930</wp:posOffset>
            </wp:positionV>
            <wp:extent cx="511791" cy="511791"/>
            <wp:effectExtent l="0" t="0" r="3175" b="3175"/>
            <wp:wrapNone/>
            <wp:docPr id="1" name="Afbeelding 1" descr="Trip in Sclera Symbols · Global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 in Sclera Symbols · Global Symbo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1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F4A44" w14:textId="04850751" w:rsidR="00A42243" w:rsidRDefault="00A42243" w:rsidP="00CC54D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Op </w:t>
      </w:r>
      <w:r w:rsidR="00A80B86">
        <w:rPr>
          <w:rFonts w:ascii="Century Gothic" w:hAnsi="Century Gothic"/>
        </w:rPr>
        <w:t>donderdag</w:t>
      </w:r>
      <w:r>
        <w:rPr>
          <w:rFonts w:ascii="Century Gothic" w:hAnsi="Century Gothic"/>
        </w:rPr>
        <w:t xml:space="preserve"> </w:t>
      </w:r>
      <w:r w:rsidR="00A80B86">
        <w:rPr>
          <w:rFonts w:ascii="Century Gothic" w:hAnsi="Century Gothic"/>
        </w:rPr>
        <w:t>24</w:t>
      </w:r>
      <w:r>
        <w:rPr>
          <w:rFonts w:ascii="Century Gothic" w:hAnsi="Century Gothic"/>
        </w:rPr>
        <w:t xml:space="preserve"> februari 2022 is er voor het </w:t>
      </w:r>
      <w:r w:rsidR="00235A8A">
        <w:rPr>
          <w:rFonts w:ascii="Century Gothic" w:hAnsi="Century Gothic"/>
        </w:rPr>
        <w:t>3</w:t>
      </w:r>
      <w:r w:rsidR="00235A8A" w:rsidRPr="00235A8A">
        <w:rPr>
          <w:rFonts w:ascii="Century Gothic" w:hAnsi="Century Gothic"/>
          <w:vertAlign w:val="superscript"/>
        </w:rPr>
        <w:t>de</w:t>
      </w:r>
      <w:r w:rsidR="00235A8A">
        <w:rPr>
          <w:rFonts w:ascii="Century Gothic" w:hAnsi="Century Gothic"/>
        </w:rPr>
        <w:t xml:space="preserve"> </w:t>
      </w:r>
      <w:r w:rsidR="00A80B86">
        <w:rPr>
          <w:rFonts w:ascii="Century Gothic" w:hAnsi="Century Gothic"/>
        </w:rPr>
        <w:t xml:space="preserve">en </w:t>
      </w:r>
      <w:r w:rsidR="00235A8A">
        <w:rPr>
          <w:rFonts w:ascii="Century Gothic" w:hAnsi="Century Gothic"/>
        </w:rPr>
        <w:t>4</w:t>
      </w:r>
      <w:r w:rsidR="00235A8A" w:rsidRPr="00235A8A">
        <w:rPr>
          <w:rFonts w:ascii="Century Gothic" w:hAnsi="Century Gothic"/>
          <w:vertAlign w:val="superscript"/>
        </w:rPr>
        <w:t>de</w:t>
      </w:r>
      <w:r w:rsidR="00235A8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jaar een </w:t>
      </w:r>
      <w:r w:rsidR="001F3761">
        <w:rPr>
          <w:rFonts w:ascii="Century Gothic" w:hAnsi="Century Gothic"/>
        </w:rPr>
        <w:t>toneel</w:t>
      </w:r>
      <w:r>
        <w:rPr>
          <w:rFonts w:ascii="Century Gothic" w:hAnsi="Century Gothic"/>
        </w:rPr>
        <w:t xml:space="preserve"> ‘</w:t>
      </w:r>
      <w:r w:rsidR="001F3761">
        <w:rPr>
          <w:rFonts w:ascii="Century Gothic" w:hAnsi="Century Gothic"/>
        </w:rPr>
        <w:t>Fractie van een seconde’</w:t>
      </w:r>
      <w:r>
        <w:rPr>
          <w:rFonts w:ascii="Century Gothic" w:hAnsi="Century Gothic"/>
        </w:rPr>
        <w:t xml:space="preserve"> in de </w:t>
      </w:r>
      <w:r w:rsidR="001F3761">
        <w:rPr>
          <w:rFonts w:ascii="Century Gothic" w:hAnsi="Century Gothic"/>
        </w:rPr>
        <w:t>Concertstudio</w:t>
      </w:r>
      <w:r>
        <w:rPr>
          <w:rFonts w:ascii="Century Gothic" w:hAnsi="Century Gothic"/>
        </w:rPr>
        <w:t xml:space="preserve"> in Kortrijk. Dit is tijdens de lesuren. </w:t>
      </w:r>
      <w:r w:rsidR="00CC54DB">
        <w:rPr>
          <w:rFonts w:ascii="Century Gothic" w:hAnsi="Century Gothic"/>
        </w:rPr>
        <w:t xml:space="preserve">Wie met de Lijnbus of de trein is, kan na toestemming, direct na het toneel naar huis. </w:t>
      </w:r>
    </w:p>
    <w:p w14:paraId="52097E86" w14:textId="77378686" w:rsidR="00A42243" w:rsidRDefault="00A42243" w:rsidP="00910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willen dit doen op een veilige manier. </w:t>
      </w:r>
      <w:r w:rsidR="00670223">
        <w:rPr>
          <w:rFonts w:ascii="Century Gothic" w:hAnsi="Century Gothic"/>
        </w:rPr>
        <w:t>Dit zijn de afspraken</w:t>
      </w:r>
      <w:r>
        <w:rPr>
          <w:rFonts w:ascii="Century Gothic" w:hAnsi="Century Gothic"/>
        </w:rPr>
        <w:t>:</w:t>
      </w:r>
    </w:p>
    <w:p w14:paraId="1ED88938" w14:textId="0E86F93B" w:rsidR="00A42243" w:rsidRDefault="00A42243" w:rsidP="00A42243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3E1AAF">
        <w:rPr>
          <w:rFonts w:ascii="Century Gothic" w:hAnsi="Century Gothic"/>
          <w:b/>
          <w:bCs/>
        </w:rPr>
        <w:t>Mondmasker</w:t>
      </w:r>
      <w:r>
        <w:rPr>
          <w:rFonts w:ascii="Century Gothic" w:hAnsi="Century Gothic"/>
        </w:rPr>
        <w:t xml:space="preserve"> aan in de gebouwen</w:t>
      </w:r>
    </w:p>
    <w:p w14:paraId="60B8CD23" w14:textId="2E8AA538" w:rsidR="00A42243" w:rsidRDefault="00A9081A" w:rsidP="00A9081A">
      <w:pPr>
        <w:pStyle w:val="Lijstalinea"/>
        <w:numPr>
          <w:ilvl w:val="0"/>
          <w:numId w:val="1"/>
        </w:numPr>
        <w:ind w:right="-858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5B9AD8" wp14:editId="66644B55">
            <wp:simplePos x="0" y="0"/>
            <wp:positionH relativeFrom="column">
              <wp:posOffset>4711700</wp:posOffset>
            </wp:positionH>
            <wp:positionV relativeFrom="paragraph">
              <wp:posOffset>168011</wp:posOffset>
            </wp:positionV>
            <wp:extent cx="1188720" cy="792480"/>
            <wp:effectExtent l="0" t="0" r="0" b="7620"/>
            <wp:wrapNone/>
            <wp:docPr id="2" name="Afbeelding 2" descr="COVID-19 INFORMATIE : Covid Safe Ticket - Musée international du Carnaval  et du M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INFORMATIE : Covid Safe Ticket - Musée international du Carnaval  et du M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243" w:rsidRPr="003E1AAF">
        <w:rPr>
          <w:rFonts w:ascii="Century Gothic" w:hAnsi="Century Gothic"/>
          <w:b/>
          <w:bCs/>
        </w:rPr>
        <w:t>Per klasgroep</w:t>
      </w:r>
      <w:r w:rsidR="00A42243">
        <w:rPr>
          <w:rFonts w:ascii="Century Gothic" w:hAnsi="Century Gothic"/>
        </w:rPr>
        <w:t xml:space="preserve"> blijven</w:t>
      </w:r>
    </w:p>
    <w:p w14:paraId="26546521" w14:textId="40AFACF2" w:rsidR="00F96D78" w:rsidRDefault="00F96D78" w:rsidP="00F96D78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Tonen van een </w:t>
      </w:r>
      <w:r w:rsidRPr="003E1AAF">
        <w:rPr>
          <w:rFonts w:ascii="Century Gothic" w:hAnsi="Century Gothic"/>
          <w:b/>
          <w:bCs/>
        </w:rPr>
        <w:t>C</w:t>
      </w:r>
      <w:r w:rsidR="00A42243" w:rsidRPr="003E1AAF">
        <w:rPr>
          <w:rFonts w:ascii="Century Gothic" w:hAnsi="Century Gothic"/>
          <w:b/>
          <w:bCs/>
        </w:rPr>
        <w:t>ovid Safe Ticket</w:t>
      </w:r>
      <w:r>
        <w:rPr>
          <w:rFonts w:ascii="Century Gothic" w:hAnsi="Century Gothic"/>
        </w:rPr>
        <w:t xml:space="preserve"> op gsm of op papier: </w:t>
      </w:r>
    </w:p>
    <w:p w14:paraId="7E489968" w14:textId="61E17C6A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Vaccinatiecertificaat OF</w:t>
      </w:r>
    </w:p>
    <w:p w14:paraId="60F2877D" w14:textId="11827186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Herstelcertificaat OF</w:t>
      </w:r>
    </w:p>
    <w:p w14:paraId="5449D202" w14:textId="40E583DD" w:rsidR="00F96D78" w:rsidRDefault="00F96D78" w:rsidP="00F96D78">
      <w:pPr>
        <w:pStyle w:val="Lijstalinea"/>
        <w:numPr>
          <w:ilvl w:val="1"/>
          <w:numId w:val="1"/>
        </w:numPr>
        <w:ind w:left="1134"/>
        <w:rPr>
          <w:rFonts w:ascii="Century Gothic" w:hAnsi="Century Gothic"/>
        </w:rPr>
      </w:pPr>
      <w:r>
        <w:rPr>
          <w:rFonts w:ascii="Century Gothic" w:hAnsi="Century Gothic"/>
        </w:rPr>
        <w:t>Testcertificaat (bewijs negatieve PCR-test)</w:t>
      </w:r>
    </w:p>
    <w:p w14:paraId="400095CB" w14:textId="18806AAB" w:rsidR="00F96D78" w:rsidRDefault="00F96D78" w:rsidP="00A9081A">
      <w:pPr>
        <w:ind w:right="-858"/>
        <w:rPr>
          <w:rFonts w:ascii="Century Gothic" w:hAnsi="Century Gothic"/>
        </w:rPr>
      </w:pPr>
      <w:r w:rsidRPr="003E1AAF">
        <w:rPr>
          <w:rFonts w:ascii="Century Gothic" w:hAnsi="Century Gothic"/>
        </w:rPr>
        <w:t>Breng het Covid Safe Ticket zo snel mogelijk in orde. Enkel wie kiest voor een</w:t>
      </w:r>
      <w:r>
        <w:rPr>
          <w:rFonts w:ascii="Century Gothic" w:hAnsi="Century Gothic"/>
        </w:rPr>
        <w:t xml:space="preserve"> testcertificaat kan dit ten vroegste 48 uur voordien in orde brengen.</w:t>
      </w:r>
    </w:p>
    <w:p w14:paraId="489F1FB2" w14:textId="690F0EE3" w:rsidR="00F96D78" w:rsidRDefault="001D45BB" w:rsidP="00F96D78">
      <w:pPr>
        <w:rPr>
          <w:rFonts w:ascii="Century Gothic" w:hAnsi="Century Gothic"/>
        </w:rPr>
      </w:pPr>
      <w:r>
        <w:rPr>
          <w:rFonts w:ascii="Century Gothic" w:hAnsi="Century Gothic"/>
        </w:rPr>
        <w:t>Voor deze activiteit wordt er € 5 aangerekend via de factuur. De overige kosten worden betaald door de school.</w:t>
      </w:r>
    </w:p>
    <w:p w14:paraId="7F79E0A1" w14:textId="2FB7E5E6" w:rsidR="001D45BB" w:rsidRDefault="008700D9" w:rsidP="00C119F0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Geef de </w:t>
      </w:r>
      <w:r w:rsidR="001D45BB" w:rsidRPr="001D45BB">
        <w:rPr>
          <w:rFonts w:ascii="Century Gothic" w:hAnsi="Century Gothic"/>
          <w:b/>
        </w:rPr>
        <w:t>strook</w:t>
      </w:r>
      <w:r w:rsidR="001D45BB">
        <w:rPr>
          <w:rFonts w:ascii="Century Gothic" w:hAnsi="Century Gothic"/>
          <w:b/>
        </w:rPr>
        <w:t xml:space="preserve"> af </w:t>
      </w:r>
      <w:r w:rsidR="001D45BB">
        <w:rPr>
          <w:rFonts w:ascii="Century Gothic" w:hAnsi="Century Gothic"/>
          <w:b/>
          <w:u w:val="single"/>
        </w:rPr>
        <w:t xml:space="preserve">aan de </w:t>
      </w:r>
      <w:r w:rsidR="001D45BB" w:rsidRPr="00F173BB">
        <w:rPr>
          <w:rFonts w:ascii="Century Gothic" w:hAnsi="Century Gothic"/>
          <w:b/>
          <w:u w:val="single"/>
        </w:rPr>
        <w:t>klastitularis ten</w:t>
      </w:r>
      <w:r w:rsidR="001D45BB">
        <w:rPr>
          <w:rFonts w:ascii="Century Gothic" w:hAnsi="Century Gothic"/>
          <w:b/>
          <w:u w:val="single"/>
        </w:rPr>
        <w:t xml:space="preserve"> </w:t>
      </w:r>
      <w:r w:rsidR="001D45BB" w:rsidRPr="002027D7">
        <w:rPr>
          <w:rFonts w:ascii="Century Gothic" w:hAnsi="Century Gothic"/>
          <w:b/>
          <w:u w:val="single"/>
        </w:rPr>
        <w:t xml:space="preserve">laatste </w:t>
      </w:r>
      <w:r w:rsidR="002027D7" w:rsidRPr="002027D7">
        <w:rPr>
          <w:rFonts w:ascii="Century Gothic" w:hAnsi="Century Gothic"/>
          <w:b/>
          <w:u w:val="single"/>
        </w:rPr>
        <w:t>woensdag</w:t>
      </w:r>
      <w:r w:rsidR="001D45BB" w:rsidRPr="002027D7">
        <w:rPr>
          <w:rFonts w:ascii="Century Gothic" w:hAnsi="Century Gothic"/>
          <w:b/>
          <w:u w:val="single"/>
        </w:rPr>
        <w:t xml:space="preserve"> </w:t>
      </w:r>
      <w:r w:rsidR="002027D7" w:rsidRPr="002027D7">
        <w:rPr>
          <w:rFonts w:ascii="Century Gothic" w:hAnsi="Century Gothic"/>
          <w:b/>
          <w:u w:val="single"/>
        </w:rPr>
        <w:t>1</w:t>
      </w:r>
      <w:r w:rsidR="001D45BB" w:rsidRPr="002027D7">
        <w:rPr>
          <w:rFonts w:ascii="Century Gothic" w:hAnsi="Century Gothic"/>
          <w:b/>
          <w:u w:val="single"/>
        </w:rPr>
        <w:t xml:space="preserve">6 </w:t>
      </w:r>
      <w:r w:rsidR="002027D7">
        <w:rPr>
          <w:rFonts w:ascii="Century Gothic" w:hAnsi="Century Gothic"/>
          <w:b/>
          <w:u w:val="single"/>
        </w:rPr>
        <w:t>februari</w:t>
      </w:r>
      <w:r w:rsidR="001D45BB">
        <w:rPr>
          <w:rFonts w:ascii="Century Gothic" w:hAnsi="Century Gothic"/>
          <w:b/>
          <w:u w:val="single"/>
        </w:rPr>
        <w:t>.</w:t>
      </w:r>
    </w:p>
    <w:p w14:paraId="72997BA8" w14:textId="4A65F7D7" w:rsidR="001D45BB" w:rsidRDefault="001D45BB" w:rsidP="001D45BB">
      <w:pPr>
        <w:rPr>
          <w:rFonts w:ascii="Century Gothic" w:hAnsi="Century Gothic"/>
        </w:rPr>
      </w:pPr>
      <w:r>
        <w:rPr>
          <w:rFonts w:ascii="Century Gothic" w:hAnsi="Century Gothic"/>
        </w:rPr>
        <w:t>de directie</w:t>
      </w:r>
      <w:r>
        <w:rPr>
          <w:rFonts w:ascii="Century Gothic" w:hAnsi="Century Gothic"/>
        </w:rPr>
        <w:tab/>
        <w:t xml:space="preserve">                                               de leerkrachten van het </w:t>
      </w:r>
      <w:r w:rsidR="006E4654">
        <w:rPr>
          <w:rFonts w:ascii="Century Gothic" w:hAnsi="Century Gothic"/>
        </w:rPr>
        <w:t>3</w:t>
      </w:r>
      <w:r>
        <w:rPr>
          <w:rFonts w:ascii="Century Gothic" w:hAnsi="Century Gothic"/>
          <w:vertAlign w:val="superscript"/>
        </w:rPr>
        <w:t>de</w:t>
      </w:r>
      <w:r w:rsidR="006E4654">
        <w:rPr>
          <w:rFonts w:ascii="Century Gothic" w:hAnsi="Century Gothic"/>
          <w:vertAlign w:val="superscript"/>
        </w:rPr>
        <w:t xml:space="preserve"> </w:t>
      </w:r>
      <w:r>
        <w:rPr>
          <w:rFonts w:ascii="Century Gothic" w:hAnsi="Century Gothic"/>
        </w:rPr>
        <w:t xml:space="preserve"> </w:t>
      </w:r>
      <w:r w:rsidR="006E4654">
        <w:rPr>
          <w:rFonts w:ascii="Century Gothic" w:hAnsi="Century Gothic"/>
        </w:rPr>
        <w:t>en 4</w:t>
      </w:r>
      <w:r w:rsidR="006E4654" w:rsidRPr="006E4654">
        <w:rPr>
          <w:rFonts w:ascii="Century Gothic" w:hAnsi="Century Gothic"/>
          <w:vertAlign w:val="superscript"/>
        </w:rPr>
        <w:t>de</w:t>
      </w:r>
      <w:r w:rsidR="006E46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jaar</w:t>
      </w:r>
    </w:p>
    <w:p w14:paraId="0529C157" w14:textId="5C79907B" w:rsidR="001D45BB" w:rsidRDefault="001D45BB" w:rsidP="0016597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sym w:font="Wingdings" w:char="0022"/>
      </w:r>
      <w:r>
        <w:rPr>
          <w:rFonts w:ascii="Century Gothic" w:hAnsi="Century Gothic"/>
          <w:b/>
        </w:rPr>
        <w:t>-----------------------------------------------------------------------------------------</w:t>
      </w:r>
    </w:p>
    <w:p w14:paraId="2DEAC9E6" w14:textId="775A2664" w:rsidR="001D45BB" w:rsidRDefault="001D45BB" w:rsidP="001D45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ouder(s)/verantwoordelijke(n) van _____________________________ uit klas </w:t>
      </w:r>
      <w:r w:rsidR="006E4654">
        <w:rPr>
          <w:rFonts w:ascii="Century Gothic" w:hAnsi="Century Gothic"/>
        </w:rPr>
        <w:t>_</w:t>
      </w:r>
      <w:r w:rsidR="00A512B7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__ hebben de info over </w:t>
      </w:r>
      <w:r w:rsidR="006E4654">
        <w:rPr>
          <w:rFonts w:ascii="Century Gothic" w:hAnsi="Century Gothic"/>
        </w:rPr>
        <w:t>het toneel</w:t>
      </w:r>
      <w:r w:rsidR="00A512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van </w:t>
      </w:r>
      <w:r w:rsidR="00A512B7">
        <w:rPr>
          <w:rFonts w:ascii="Century Gothic" w:hAnsi="Century Gothic"/>
        </w:rPr>
        <w:t>2</w:t>
      </w:r>
      <w:r w:rsidR="006E4654">
        <w:rPr>
          <w:rFonts w:ascii="Century Gothic" w:hAnsi="Century Gothic"/>
        </w:rPr>
        <w:t>4</w:t>
      </w:r>
      <w:r w:rsidR="00A512B7">
        <w:rPr>
          <w:rFonts w:ascii="Century Gothic" w:hAnsi="Century Gothic"/>
        </w:rPr>
        <w:t xml:space="preserve"> februari </w:t>
      </w:r>
      <w:r>
        <w:rPr>
          <w:rFonts w:ascii="Century Gothic" w:hAnsi="Century Gothic"/>
        </w:rPr>
        <w:t>202</w:t>
      </w:r>
      <w:r w:rsidR="00A512B7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gelezen</w:t>
      </w:r>
      <w:r w:rsidR="008973A8">
        <w:rPr>
          <w:rFonts w:ascii="Century Gothic" w:hAnsi="Century Gothic"/>
        </w:rPr>
        <w:t>.</w:t>
      </w:r>
    </w:p>
    <w:p w14:paraId="4A44EA41" w14:textId="16874061" w:rsidR="00291A78" w:rsidRPr="00291A78" w:rsidRDefault="00291A78" w:rsidP="00291A78">
      <w:pPr>
        <w:pStyle w:val="Lijstalinea"/>
        <w:numPr>
          <w:ilvl w:val="0"/>
          <w:numId w:val="2"/>
        </w:numPr>
        <w:ind w:left="426"/>
        <w:jc w:val="both"/>
        <w:rPr>
          <w:rFonts w:ascii="Century Gothic" w:hAnsi="Century Gothic"/>
        </w:rPr>
      </w:pPr>
      <w:r w:rsidRPr="00291A78">
        <w:rPr>
          <w:rFonts w:ascii="Century Gothic" w:hAnsi="Century Gothic"/>
        </w:rPr>
        <w:t xml:space="preserve">Mijn kind </w:t>
      </w:r>
      <w:r w:rsidR="0069567C">
        <w:rPr>
          <w:rFonts w:ascii="Century Gothic" w:hAnsi="Century Gothic"/>
        </w:rPr>
        <w:t>gaat</w:t>
      </w:r>
      <w:r w:rsidRPr="00291A78">
        <w:rPr>
          <w:rFonts w:ascii="Century Gothic" w:hAnsi="Century Gothic"/>
        </w:rPr>
        <w:t xml:space="preserve"> rechtstreeks naar het station.</w:t>
      </w:r>
    </w:p>
    <w:p w14:paraId="1015793A" w14:textId="03606472" w:rsidR="009C5C45" w:rsidRDefault="008973A8" w:rsidP="00C119F0">
      <w:pPr>
        <w:spacing w:after="0"/>
        <w:jc w:val="both"/>
        <w:rPr>
          <w:rFonts w:ascii="Century Gothic" w:hAnsi="Century Gothic"/>
        </w:rPr>
      </w:pPr>
      <w:r w:rsidRPr="001D2B33">
        <w:rPr>
          <w:rFonts w:ascii="Century Gothic" w:hAnsi="Century Gothic"/>
          <w:b/>
          <w:bCs/>
        </w:rPr>
        <w:t>Kruis aan</w:t>
      </w:r>
      <w:r>
        <w:rPr>
          <w:rFonts w:ascii="Century Gothic" w:hAnsi="Century Gothic"/>
        </w:rPr>
        <w:t xml:space="preserve"> op welke manier jouw kind een Covid Safe Ticket zal tonen</w:t>
      </w:r>
    </w:p>
    <w:p w14:paraId="6891DE27" w14:textId="6AB0A662" w:rsidR="009C5C45" w:rsidRDefault="009C5C45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code op papier</w:t>
      </w:r>
    </w:p>
    <w:p w14:paraId="2327BE12" w14:textId="329BECBB" w:rsidR="009C5C45" w:rsidRDefault="009C5C45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code op gsm</w:t>
      </w:r>
    </w:p>
    <w:p w14:paraId="22D58A51" w14:textId="796BD788" w:rsidR="002E0D4F" w:rsidRPr="002E0D4F" w:rsidRDefault="002E0D4F" w:rsidP="00C119F0">
      <w:pPr>
        <w:spacing w:after="0"/>
        <w:jc w:val="both"/>
        <w:rPr>
          <w:rFonts w:ascii="Century Gothic" w:hAnsi="Century Gothic"/>
        </w:rPr>
      </w:pPr>
      <w:r w:rsidRPr="001D2B33">
        <w:rPr>
          <w:rFonts w:ascii="Century Gothic" w:hAnsi="Century Gothic"/>
          <w:b/>
          <w:bCs/>
        </w:rPr>
        <w:t>Kruis aan</w:t>
      </w:r>
      <w:r>
        <w:rPr>
          <w:rFonts w:ascii="Century Gothic" w:hAnsi="Century Gothic"/>
        </w:rPr>
        <w:t xml:space="preserve"> welk soort Covid Safe Ticket jouw kind zal tonen</w:t>
      </w:r>
    </w:p>
    <w:p w14:paraId="687D3B4A" w14:textId="3F0468F1" w:rsidR="003670DC" w:rsidRPr="003670DC" w:rsidRDefault="008973A8" w:rsidP="003670DC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Vaccinatiecertificaat </w:t>
      </w:r>
    </w:p>
    <w:p w14:paraId="3B104512" w14:textId="24961F39" w:rsidR="008973A8" w:rsidRDefault="008973A8" w:rsidP="008973A8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Herstelcertificaat</w:t>
      </w:r>
    </w:p>
    <w:p w14:paraId="302E573A" w14:textId="550D897D" w:rsidR="00177B3C" w:rsidRPr="00291A78" w:rsidRDefault="008973A8" w:rsidP="00291A78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Testcertificaat (bewijs negatieve PCR-test maximum 48 uur </w:t>
      </w:r>
      <w:r w:rsidR="003E1AAF">
        <w:rPr>
          <w:rFonts w:ascii="Century Gothic" w:hAnsi="Century Gothic"/>
        </w:rPr>
        <w:t>er voor)</w:t>
      </w:r>
    </w:p>
    <w:p w14:paraId="0BB7E5E4" w14:textId="31EE3166" w:rsidR="00162FD5" w:rsidRPr="009109CF" w:rsidRDefault="001D45BB" w:rsidP="0016597A">
      <w:pPr>
        <w:spacing w:before="24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Handtekening ouder(s)/verantwoordelijke(n)</w:t>
      </w:r>
    </w:p>
    <w:sectPr w:rsidR="00162FD5" w:rsidRPr="009109CF" w:rsidSect="00C11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701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F0AA" w14:textId="77777777" w:rsidR="00B44992" w:rsidRDefault="00B44992" w:rsidP="00BF71D5">
      <w:r>
        <w:separator/>
      </w:r>
    </w:p>
  </w:endnote>
  <w:endnote w:type="continuationSeparator" w:id="0">
    <w:p w14:paraId="6A8E9DB2" w14:textId="77777777" w:rsidR="00B44992" w:rsidRDefault="00B44992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2AF3" w14:textId="77777777" w:rsidR="005A58AE" w:rsidRDefault="005A58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00A4" w14:textId="77777777" w:rsidR="005A58AE" w:rsidRDefault="005A58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847" w14:textId="77777777" w:rsidR="005A58AE" w:rsidRDefault="005A58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6040" w14:textId="77777777" w:rsidR="00B44992" w:rsidRDefault="00B44992" w:rsidP="00BF71D5">
      <w:r>
        <w:separator/>
      </w:r>
    </w:p>
  </w:footnote>
  <w:footnote w:type="continuationSeparator" w:id="0">
    <w:p w14:paraId="2A457F33" w14:textId="77777777" w:rsidR="00B44992" w:rsidRDefault="00B44992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08C" w14:textId="77777777" w:rsidR="005A58AE" w:rsidRDefault="005A58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1" locked="0" layoutInCell="1" allowOverlap="1" wp14:anchorId="635688D2" wp14:editId="09CBD628">
          <wp:simplePos x="0" y="0"/>
          <wp:positionH relativeFrom="column">
            <wp:posOffset>-1080135</wp:posOffset>
          </wp:positionH>
          <wp:positionV relativeFrom="paragraph">
            <wp:posOffset>13063</wp:posOffset>
          </wp:positionV>
          <wp:extent cx="7563423" cy="10690485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6F2" w14:textId="77777777" w:rsidR="005A58AE" w:rsidRDefault="005A58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2BB"/>
    <w:multiLevelType w:val="hybridMultilevel"/>
    <w:tmpl w:val="DB480090"/>
    <w:lvl w:ilvl="0" w:tplc="7FCE954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FDF"/>
    <w:multiLevelType w:val="hybridMultilevel"/>
    <w:tmpl w:val="677EB9F8"/>
    <w:lvl w:ilvl="0" w:tplc="B4B2BF68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1">
      <w:start w:val="1"/>
      <w:numFmt w:val="bullet"/>
      <w:lvlText w:val=""/>
      <w:lvlJc w:val="left"/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6597A"/>
    <w:rsid w:val="00177B3C"/>
    <w:rsid w:val="001971EB"/>
    <w:rsid w:val="001D2B33"/>
    <w:rsid w:val="001D45BB"/>
    <w:rsid w:val="001E738F"/>
    <w:rsid w:val="001E74F0"/>
    <w:rsid w:val="001F3761"/>
    <w:rsid w:val="002027D7"/>
    <w:rsid w:val="00235A8A"/>
    <w:rsid w:val="00291A78"/>
    <w:rsid w:val="002E0D4F"/>
    <w:rsid w:val="002E7797"/>
    <w:rsid w:val="0030667A"/>
    <w:rsid w:val="003670DC"/>
    <w:rsid w:val="0039452E"/>
    <w:rsid w:val="003D40EC"/>
    <w:rsid w:val="003E1AAF"/>
    <w:rsid w:val="0045590F"/>
    <w:rsid w:val="004A63B3"/>
    <w:rsid w:val="004D64C2"/>
    <w:rsid w:val="004D7847"/>
    <w:rsid w:val="00503182"/>
    <w:rsid w:val="00553A12"/>
    <w:rsid w:val="005A58AE"/>
    <w:rsid w:val="0060371C"/>
    <w:rsid w:val="00670223"/>
    <w:rsid w:val="0069567C"/>
    <w:rsid w:val="006E4654"/>
    <w:rsid w:val="007B46A3"/>
    <w:rsid w:val="007C6485"/>
    <w:rsid w:val="008700D9"/>
    <w:rsid w:val="00893D23"/>
    <w:rsid w:val="008973A8"/>
    <w:rsid w:val="008F02DA"/>
    <w:rsid w:val="009109CF"/>
    <w:rsid w:val="00953314"/>
    <w:rsid w:val="009C5C45"/>
    <w:rsid w:val="009E7D06"/>
    <w:rsid w:val="00A42243"/>
    <w:rsid w:val="00A512B7"/>
    <w:rsid w:val="00A51C6B"/>
    <w:rsid w:val="00A80B86"/>
    <w:rsid w:val="00A9081A"/>
    <w:rsid w:val="00AA1766"/>
    <w:rsid w:val="00B44992"/>
    <w:rsid w:val="00BD0402"/>
    <w:rsid w:val="00BF71D5"/>
    <w:rsid w:val="00C119F0"/>
    <w:rsid w:val="00C22678"/>
    <w:rsid w:val="00C706F2"/>
    <w:rsid w:val="00CC54DB"/>
    <w:rsid w:val="00E27972"/>
    <w:rsid w:val="00EB271F"/>
    <w:rsid w:val="00EE4943"/>
    <w:rsid w:val="00F03D41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docId w15:val="{3DFFA9C1-D993-4837-B10D-DDD718C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A4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Desseyn</dc:creator>
  <cp:lastModifiedBy>Rogge Maud</cp:lastModifiedBy>
  <cp:revision>11</cp:revision>
  <dcterms:created xsi:type="dcterms:W3CDTF">2022-02-01T14:39:00Z</dcterms:created>
  <dcterms:modified xsi:type="dcterms:W3CDTF">2022-02-03T07:23:00Z</dcterms:modified>
</cp:coreProperties>
</file>